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8B" w:rsidRDefault="0048258B" w:rsidP="001439A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55329C">
        <w:rPr>
          <w:rFonts w:ascii="Times" w:eastAsia="Times New Roman" w:hAnsi="Times" w:cs="Times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 </w:t>
      </w:r>
      <w:r w:rsidR="00BF30F7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6</w:t>
      </w:r>
    </w:p>
    <w:p w:rsidR="00A00BCC" w:rsidRPr="00A00BCC" w:rsidRDefault="0048258B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A00BCC"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засед</w:t>
      </w:r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</w:t>
      </w:r>
      <w:proofErr w:type="gramStart"/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КОСМ</w:t>
      </w:r>
      <w:proofErr w:type="gramEnd"/>
      <w:r w:rsidR="00206B4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І</w:t>
      </w:r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</w:t>
      </w:r>
      <w:r w:rsidR="00206B4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Н</w:t>
      </w:r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ИЙ</w:t>
      </w:r>
      <w:r w:rsidR="00A00BCC"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7975A1" w:rsidRPr="00A00BCC" w:rsidRDefault="00A00BCC" w:rsidP="007975A1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г. Днепропетровск, ул. </w:t>
      </w:r>
      <w:proofErr w:type="gramStart"/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3А</w:t>
      </w:r>
      <w:r w:rsidR="007975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 w:rsidR="003E6A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</w:t>
      </w:r>
      <w:r w:rsidR="009016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7975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r w:rsidR="00BF30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16 июня</w:t>
      </w:r>
      <w:r w:rsidR="007975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2016</w:t>
      </w:r>
      <w:r w:rsidR="00627E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351F5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ь) человек.</w:t>
      </w:r>
    </w:p>
    <w:p w:rsidR="00A00BCC" w:rsidRPr="00A00BCC" w:rsidRDefault="00104098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 6 (шесть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4539A4" w:rsidRDefault="004539A4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Ашкинази Дмитрий Александрович;</w:t>
      </w:r>
    </w:p>
    <w:p w:rsidR="00A00BCC" w:rsidRPr="004539A4" w:rsidRDefault="000373F9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 Александр Натанович</w:t>
      </w:r>
      <w:r w:rsidR="00A00BCC"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4539A4" w:rsidRPr="004539A4" w:rsidRDefault="004539A4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Жукова Наталья Васильевна;</w:t>
      </w:r>
    </w:p>
    <w:p w:rsidR="004539A4" w:rsidRPr="00693BB3" w:rsidRDefault="004539A4" w:rsidP="00693BB3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Молчанов Сергей Николаевич;</w:t>
      </w:r>
    </w:p>
    <w:p w:rsidR="00A00BCC" w:rsidRDefault="0031149B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</w:t>
      </w:r>
      <w:r w:rsidR="000373F9"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вяков Эдуард Анатольевич</w:t>
      </w:r>
      <w:r w:rsidR="00A00BCC"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B505B4" w:rsidRPr="00F075E8" w:rsidRDefault="00F075E8" w:rsidP="00F075E8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709" w:hanging="283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Тагиев </w:t>
      </w:r>
      <w:proofErr w:type="spellStart"/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Рашад</w:t>
      </w:r>
      <w:proofErr w:type="spellEnd"/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Эльдар </w:t>
      </w:r>
      <w:proofErr w:type="spellStart"/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оглы</w:t>
      </w:r>
      <w:proofErr w:type="spellEnd"/>
      <w:r w:rsidR="007645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A00BCC" w:rsidRPr="000F0C88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Отсутств</w:t>
      </w:r>
      <w:r w:rsidR="007863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овали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:rsidR="00846786" w:rsidRDefault="000373F9" w:rsidP="00846786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Стародубцева Галина</w:t>
      </w:r>
      <w:r w:rsid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Александровна</w:t>
      </w:r>
      <w:r w:rsidR="00693BB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</w:p>
    <w:p w:rsidR="00A00BCC" w:rsidRPr="00846786" w:rsidRDefault="00846786" w:rsidP="00846786">
      <w:pPr>
        <w:shd w:val="clear" w:color="auto" w:fill="FFFFFF"/>
        <w:spacing w:after="15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0F0C88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уют</w:t>
      </w:r>
      <w:r w:rsidR="00B505B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шесть</w:t>
      </w:r>
      <w:r w:rsidR="000373F9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 членов правления ОСМД «</w:t>
      </w:r>
      <w:proofErr w:type="gramStart"/>
      <w:r w:rsidR="000373F9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</w:t>
      </w:r>
      <w:proofErr w:type="gramEnd"/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</w:t>
      </w:r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</w:t>
      </w:r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</w:t>
      </w:r>
      <w:r w:rsidR="000373F9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ИЙ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</w:t>
      </w:r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.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844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="006347F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</w:t>
      </w:r>
      <w:r w:rsidR="00A00BCC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является правомочным и может принимать решения по всем вопросам повестки дня.</w:t>
      </w:r>
    </w:p>
    <w:p w:rsidR="00A00BCC" w:rsidRPr="00A00BCC" w:rsidRDefault="004539A4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Председателем правления была предложена</w:t>
      </w:r>
      <w:r w:rsidR="002423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следующая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206B4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121104" w:rsidRPr="00BF30F7" w:rsidRDefault="007F375F" w:rsidP="00BF30F7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Принятие решени</w:t>
      </w:r>
      <w:r w:rsidR="005930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</w:t>
      </w:r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</w:t>
      </w:r>
      <w:r w:rsidR="005930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</w:t>
      </w:r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F30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увеличении стоимости</w:t>
      </w:r>
      <w:r w:rsid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подогрева</w:t>
      </w:r>
      <w:r w:rsidR="00BF30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55F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воды для </w:t>
      </w:r>
      <w:r w:rsidR="00BF30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и отопления</w:t>
      </w:r>
      <w:r w:rsid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связи с увеличением стоимости газа</w:t>
      </w:r>
      <w:r w:rsidR="005930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доме</w:t>
      </w:r>
      <w:r w:rsidR="00AC34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адресу ул. </w:t>
      </w:r>
      <w:proofErr w:type="gramStart"/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3А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 не поступило.</w:t>
      </w:r>
    </w:p>
    <w:p w:rsidR="00A00BCC" w:rsidRPr="00A00BCC" w:rsidRDefault="00B505B4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- 6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утвердить повестку дня заседания правления.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№1 повестки дня.</w:t>
      </w:r>
    </w:p>
    <w:p w:rsidR="00B95E88" w:rsidRDefault="00A00BCC" w:rsidP="00C30C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 w:rsid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ШАЛИ: </w:t>
      </w:r>
      <w:proofErr w:type="spellStart"/>
      <w:r w:rsidR="00B7408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B7408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 -</w:t>
      </w:r>
      <w:r w:rsidR="00BF30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доложил о</w:t>
      </w:r>
      <w:r w:rsid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</w:t>
      </w:r>
      <w:r w:rsidR="00BF30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изменении стоимости </w:t>
      </w:r>
      <w:r w:rsid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подогрева </w:t>
      </w:r>
      <w:r w:rsidR="00BF30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ГВС и отопления в связи с увеличением стоимости </w:t>
      </w:r>
      <w:r w:rsidR="00182E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F30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газа с</w:t>
      </w:r>
      <w:r w:rsidR="00C877D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огласно постановления </w:t>
      </w:r>
      <w:proofErr w:type="spellStart"/>
      <w:r w:rsidR="00C877D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НКРЕкп</w:t>
      </w:r>
      <w:proofErr w:type="spellEnd"/>
      <w:r w:rsidR="00C877D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</w:t>
      </w:r>
      <w:r w:rsidR="00BF30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01.05.16 </w:t>
      </w:r>
      <w:r w:rsidR="00421D7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</w:t>
      </w:r>
      <w:r w:rsidR="00421D71">
        <w:rPr>
          <w:rStyle w:val="t1descr"/>
          <w:rFonts w:ascii="Arial" w:hAnsi="Arial" w:cs="Arial"/>
          <w:b/>
          <w:color w:val="6F6F6F"/>
          <w:sz w:val="20"/>
          <w:szCs w:val="20"/>
        </w:rPr>
        <w:t>постановление КМУ № 315 от 27.04.2016 г</w:t>
      </w:r>
      <w:r w:rsidR="00C877DB" w:rsidRPr="00421D71">
        <w:rPr>
          <w:rStyle w:val="t1descr"/>
          <w:rFonts w:ascii="Arial" w:hAnsi="Arial" w:cs="Arial"/>
          <w:b/>
          <w:color w:val="6F6F6F"/>
          <w:sz w:val="20"/>
          <w:szCs w:val="20"/>
        </w:rPr>
        <w:t>.</w:t>
      </w:r>
      <w:r w:rsidR="00421D71">
        <w:rPr>
          <w:rStyle w:val="t1descr"/>
          <w:rFonts w:ascii="Arial" w:hAnsi="Arial" w:cs="Arial"/>
          <w:b/>
          <w:color w:val="6F6F6F"/>
          <w:sz w:val="20"/>
          <w:szCs w:val="20"/>
        </w:rPr>
        <w:t>)</w:t>
      </w:r>
      <w:r w:rsidR="00421D71">
        <w:rPr>
          <w:rFonts w:ascii="Times" w:eastAsia="Times New Roman" w:hAnsi="Times" w:cs="Times"/>
          <w:color w:val="000000"/>
          <w:sz w:val="20"/>
          <w:szCs w:val="20"/>
          <w:lang w:eastAsia="ru-RU"/>
        </w:rPr>
        <w:t xml:space="preserve"> </w:t>
      </w:r>
      <w:r w:rsidR="00421D71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6879 грн./1000метр</w:t>
      </w:r>
      <w:proofErr w:type="gramStart"/>
      <w:r w:rsidR="00421D71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421D71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уб.</w:t>
      </w:r>
      <w:r w:rsidR="00AE4FA2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затраты</w:t>
      </w:r>
      <w:r w:rsidR="00D1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E4FA2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были заложены в ка</w:t>
      </w:r>
      <w:r w:rsidR="00CE1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лькуляцию</w:t>
      </w:r>
      <w:r w:rsidR="00D1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E4FA2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остались без изменений</w:t>
      </w:r>
      <w:r w:rsidR="00D1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E4FA2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</w:t>
      </w:r>
      <w:r w:rsidR="00607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ключением увеличени</w:t>
      </w:r>
      <w:r w:rsidR="00D1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07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стоимости г</w:t>
      </w:r>
      <w:r w:rsidR="00AE4FA2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 с 2993</w:t>
      </w:r>
      <w:r w:rsidR="008C0C95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грн.</w:t>
      </w:r>
      <w:r w:rsidR="00AE4FA2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AE4FA2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6879</w:t>
      </w:r>
      <w:r w:rsidR="008C0C95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грн.</w:t>
      </w:r>
      <w:r w:rsidR="00B9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0A3" w:rsidRDefault="008C0C95" w:rsidP="00C30C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</w:t>
      </w:r>
      <w:proofErr w:type="gramStart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вышеизложенным</w:t>
      </w:r>
      <w:proofErr w:type="gramEnd"/>
      <w:r w:rsidR="0079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1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10A3" w:rsidRDefault="008C0C95" w:rsidP="00C30C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подогрева </w:t>
      </w:r>
      <w:r w:rsidR="00255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воды для 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ГВС составит </w:t>
      </w:r>
      <w:r w:rsidR="00572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58,4</w:t>
      </w:r>
      <w:r w:rsidR="00C12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72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грн./</w:t>
      </w:r>
      <w:proofErr w:type="spellStart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</w:t>
      </w:r>
      <w:proofErr w:type="gramStart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</w:p>
    <w:p w:rsidR="007910A3" w:rsidRDefault="008C0C95" w:rsidP="00C30C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отопления составит 12,25 грн.</w:t>
      </w:r>
      <w:r w:rsidR="00572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</w:t>
      </w:r>
      <w:proofErr w:type="gramStart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оплате 12 месяцев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65701" w:rsidRDefault="008C0C95" w:rsidP="00C30C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владельцев счетчиков тепла стоимость Гкал составит</w:t>
      </w:r>
      <w:r w:rsidR="00C12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1228,4 за 1,0 Гкал.</w:t>
      </w:r>
    </w:p>
    <w:p w:rsidR="007910A3" w:rsidRPr="008C0C95" w:rsidRDefault="007910A3" w:rsidP="00C30C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подогрева </w:t>
      </w:r>
      <w:r w:rsidR="00255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воды для 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ГВС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офисов 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</w:t>
      </w:r>
      <w:r w:rsidR="00C12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72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грн./</w:t>
      </w:r>
      <w:proofErr w:type="spellStart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</w:t>
      </w:r>
      <w:proofErr w:type="gramStart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 не поступило.</w:t>
      </w:r>
    </w:p>
    <w:p w:rsidR="00A00BCC" w:rsidRPr="00A00BCC" w:rsidRDefault="00CB3C2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ГОЛОСОВАЛИ – </w:t>
      </w:r>
      <w:r w:rsidR="00CB46F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«ЗА» - 6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5C4B17" w:rsidRDefault="00CE1033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Утвердить стоимость отопления и подогрев ГВС</w:t>
      </w:r>
      <w:r w:rsidR="00F6158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:rsidR="00CE313D" w:rsidRPr="00CE313D" w:rsidRDefault="00CE313D" w:rsidP="00CE313D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CE313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Жилые помещения подогрев </w:t>
      </w:r>
      <w:r w:rsidR="00865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воды для </w:t>
      </w:r>
      <w:r w:rsidRPr="00CE313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ГВС: 58,40 </w:t>
      </w:r>
      <w:proofErr w:type="spellStart"/>
      <w:r w:rsidRPr="00CE313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Pr="00CE313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</w:t>
      </w:r>
      <w:proofErr w:type="spellStart"/>
      <w:r w:rsidRPr="00CE313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 w:rsidRPr="00CE313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Pr="00CE313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уб</w:t>
      </w:r>
      <w:proofErr w:type="spellEnd"/>
      <w:r w:rsidRPr="00CE313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CE313D" w:rsidRDefault="00CE313D" w:rsidP="00CE313D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Отопление за метр кв.: 12,25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BB0B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при оплате 12 месяцев</w:t>
      </w:r>
    </w:p>
    <w:p w:rsidR="00CE313D" w:rsidRDefault="00CE1033" w:rsidP="00CE313D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Отопление при наличии счетчика: 1228,4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/Гкал</w:t>
      </w:r>
    </w:p>
    <w:p w:rsidR="00CE1033" w:rsidRPr="00CE1033" w:rsidRDefault="00CE1033" w:rsidP="00CE1033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Офисные помещения подогрев</w:t>
      </w:r>
      <w:r w:rsidR="00865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воды для</w:t>
      </w:r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ГВС: 63,84 </w:t>
      </w:r>
      <w:proofErr w:type="spellStart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</w:t>
      </w:r>
      <w:proofErr w:type="spellStart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уб</w:t>
      </w:r>
      <w:proofErr w:type="spellEnd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CE1033" w:rsidRPr="00CE313D" w:rsidRDefault="00CE1033" w:rsidP="00CE1033">
      <w:pPr>
        <w:pStyle w:val="a4"/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90614B" w:rsidRDefault="0090614B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Повестка дня исчерпана </w:t>
      </w:r>
    </w:p>
    <w:p w:rsidR="00B87F7B" w:rsidRDefault="008479F5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8109F1" w:rsidRDefault="008109F1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AA560A" w:rsidRDefault="00AA560A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Председатель собрания</w:t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</w:p>
    <w:p w:rsidR="00AA560A" w:rsidRDefault="00BE4B6F" w:rsidP="00C241A3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Секретарь собрания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Д.А. Ашкинази</w:t>
      </w:r>
    </w:p>
    <w:p w:rsidR="00593085" w:rsidRDefault="00BE4B6F" w:rsidP="0059308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Члены правления</w:t>
      </w:r>
      <w:r w:rsidR="00C03B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  </w:t>
      </w:r>
      <w:r w:rsidR="009315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930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Н.В. Жукова</w:t>
      </w:r>
    </w:p>
    <w:p w:rsidR="00A164C3" w:rsidRDefault="0090614B" w:rsidP="00593085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С.Н. 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Молчан</w:t>
      </w:r>
      <w:r w:rsidR="00D26C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593085" w:rsidRDefault="00C803CA" w:rsidP="00593085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Р.Э. </w:t>
      </w:r>
      <w:r w:rsidR="005930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Тагиев</w:t>
      </w:r>
    </w:p>
    <w:p w:rsidR="00A122BF" w:rsidRPr="007863CC" w:rsidRDefault="0090614B" w:rsidP="00A122BF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</w:t>
      </w:r>
      <w:bookmarkStart w:id="0" w:name="_GoBack"/>
      <w:bookmarkEnd w:id="0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.А. 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Шевяков</w:t>
      </w:r>
    </w:p>
    <w:sectPr w:rsidR="00A122BF" w:rsidRPr="007863CC" w:rsidSect="001C669D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2E2E5A71"/>
    <w:multiLevelType w:val="hybridMultilevel"/>
    <w:tmpl w:val="BB6A7B0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4247578"/>
    <w:multiLevelType w:val="hybridMultilevel"/>
    <w:tmpl w:val="CD42FBBC"/>
    <w:lvl w:ilvl="0" w:tplc="F77E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01355D"/>
    <w:multiLevelType w:val="hybridMultilevel"/>
    <w:tmpl w:val="2544F7FC"/>
    <w:lvl w:ilvl="0" w:tplc="84F07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FB2422"/>
    <w:multiLevelType w:val="hybridMultilevel"/>
    <w:tmpl w:val="8E6C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15EDD"/>
    <w:multiLevelType w:val="hybridMultilevel"/>
    <w:tmpl w:val="5ED6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5324F"/>
    <w:multiLevelType w:val="hybridMultilevel"/>
    <w:tmpl w:val="720A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CC"/>
    <w:rsid w:val="000043EA"/>
    <w:rsid w:val="00005D72"/>
    <w:rsid w:val="00023F0B"/>
    <w:rsid w:val="000373F9"/>
    <w:rsid w:val="000F0C88"/>
    <w:rsid w:val="00104098"/>
    <w:rsid w:val="001100AE"/>
    <w:rsid w:val="00112F03"/>
    <w:rsid w:val="00121104"/>
    <w:rsid w:val="00125022"/>
    <w:rsid w:val="001275D5"/>
    <w:rsid w:val="00133C87"/>
    <w:rsid w:val="001439A0"/>
    <w:rsid w:val="00165701"/>
    <w:rsid w:val="0017528F"/>
    <w:rsid w:val="00182E2E"/>
    <w:rsid w:val="00183F11"/>
    <w:rsid w:val="001C669D"/>
    <w:rsid w:val="001E056B"/>
    <w:rsid w:val="00204AA5"/>
    <w:rsid w:val="00206B42"/>
    <w:rsid w:val="0023619D"/>
    <w:rsid w:val="00242314"/>
    <w:rsid w:val="00246C9E"/>
    <w:rsid w:val="00255FD1"/>
    <w:rsid w:val="002664FD"/>
    <w:rsid w:val="002857E9"/>
    <w:rsid w:val="00287E01"/>
    <w:rsid w:val="00297DBA"/>
    <w:rsid w:val="002E32A3"/>
    <w:rsid w:val="00307CBE"/>
    <w:rsid w:val="0031149B"/>
    <w:rsid w:val="0031167A"/>
    <w:rsid w:val="00351F5D"/>
    <w:rsid w:val="003837A7"/>
    <w:rsid w:val="003C2E8B"/>
    <w:rsid w:val="003E6A2D"/>
    <w:rsid w:val="00416271"/>
    <w:rsid w:val="00421D71"/>
    <w:rsid w:val="00446921"/>
    <w:rsid w:val="004539A4"/>
    <w:rsid w:val="004734DB"/>
    <w:rsid w:val="004822D2"/>
    <w:rsid w:val="0048258B"/>
    <w:rsid w:val="004A0933"/>
    <w:rsid w:val="004D3E36"/>
    <w:rsid w:val="004E538A"/>
    <w:rsid w:val="0051014B"/>
    <w:rsid w:val="00521AD6"/>
    <w:rsid w:val="005230BF"/>
    <w:rsid w:val="00527C2D"/>
    <w:rsid w:val="0055329C"/>
    <w:rsid w:val="005725E6"/>
    <w:rsid w:val="00593085"/>
    <w:rsid w:val="005A41DA"/>
    <w:rsid w:val="005B643E"/>
    <w:rsid w:val="005C4B17"/>
    <w:rsid w:val="005D6B95"/>
    <w:rsid w:val="005E5A8C"/>
    <w:rsid w:val="006011BB"/>
    <w:rsid w:val="00602D79"/>
    <w:rsid w:val="00607FA0"/>
    <w:rsid w:val="00627ED0"/>
    <w:rsid w:val="006302AA"/>
    <w:rsid w:val="006347F4"/>
    <w:rsid w:val="006442C3"/>
    <w:rsid w:val="00652970"/>
    <w:rsid w:val="0068442E"/>
    <w:rsid w:val="006928FA"/>
    <w:rsid w:val="00693BB3"/>
    <w:rsid w:val="00694653"/>
    <w:rsid w:val="00694C62"/>
    <w:rsid w:val="006A41B5"/>
    <w:rsid w:val="0076268D"/>
    <w:rsid w:val="00764533"/>
    <w:rsid w:val="00764C2C"/>
    <w:rsid w:val="00773B14"/>
    <w:rsid w:val="007863CC"/>
    <w:rsid w:val="007910A3"/>
    <w:rsid w:val="007975A1"/>
    <w:rsid w:val="007C373B"/>
    <w:rsid w:val="007F375F"/>
    <w:rsid w:val="00803DC7"/>
    <w:rsid w:val="008109F1"/>
    <w:rsid w:val="008240A4"/>
    <w:rsid w:val="00840604"/>
    <w:rsid w:val="00846786"/>
    <w:rsid w:val="008479F5"/>
    <w:rsid w:val="00865CB4"/>
    <w:rsid w:val="00871C79"/>
    <w:rsid w:val="008B2CBF"/>
    <w:rsid w:val="008C0C95"/>
    <w:rsid w:val="008D4ED5"/>
    <w:rsid w:val="008D50FC"/>
    <w:rsid w:val="008F2096"/>
    <w:rsid w:val="009016C0"/>
    <w:rsid w:val="009036C0"/>
    <w:rsid w:val="0090614B"/>
    <w:rsid w:val="009130D7"/>
    <w:rsid w:val="00915C3B"/>
    <w:rsid w:val="009315B2"/>
    <w:rsid w:val="00967F85"/>
    <w:rsid w:val="009732E7"/>
    <w:rsid w:val="009875BF"/>
    <w:rsid w:val="00990BB5"/>
    <w:rsid w:val="00991FFD"/>
    <w:rsid w:val="00996054"/>
    <w:rsid w:val="009A7469"/>
    <w:rsid w:val="009B313E"/>
    <w:rsid w:val="009C637C"/>
    <w:rsid w:val="009D4D04"/>
    <w:rsid w:val="009E4940"/>
    <w:rsid w:val="00A00BCC"/>
    <w:rsid w:val="00A122BF"/>
    <w:rsid w:val="00A164C3"/>
    <w:rsid w:val="00A510F2"/>
    <w:rsid w:val="00A72CBA"/>
    <w:rsid w:val="00A76317"/>
    <w:rsid w:val="00A76C73"/>
    <w:rsid w:val="00A87862"/>
    <w:rsid w:val="00A90536"/>
    <w:rsid w:val="00AA4C30"/>
    <w:rsid w:val="00AA560A"/>
    <w:rsid w:val="00AC27A4"/>
    <w:rsid w:val="00AC34A5"/>
    <w:rsid w:val="00AC5BAD"/>
    <w:rsid w:val="00AD4387"/>
    <w:rsid w:val="00AE4FA2"/>
    <w:rsid w:val="00AF108F"/>
    <w:rsid w:val="00AF7B28"/>
    <w:rsid w:val="00B07CFF"/>
    <w:rsid w:val="00B3626D"/>
    <w:rsid w:val="00B505B4"/>
    <w:rsid w:val="00B7408C"/>
    <w:rsid w:val="00B87F7B"/>
    <w:rsid w:val="00B90B4D"/>
    <w:rsid w:val="00B95E88"/>
    <w:rsid w:val="00BB0B53"/>
    <w:rsid w:val="00BE3210"/>
    <w:rsid w:val="00BE4B6F"/>
    <w:rsid w:val="00BF30F7"/>
    <w:rsid w:val="00C03B75"/>
    <w:rsid w:val="00C047C2"/>
    <w:rsid w:val="00C121ED"/>
    <w:rsid w:val="00C241A3"/>
    <w:rsid w:val="00C30CA4"/>
    <w:rsid w:val="00C42989"/>
    <w:rsid w:val="00C60C0F"/>
    <w:rsid w:val="00C803CA"/>
    <w:rsid w:val="00C877DB"/>
    <w:rsid w:val="00CB3C2C"/>
    <w:rsid w:val="00CB46FC"/>
    <w:rsid w:val="00CC3F78"/>
    <w:rsid w:val="00CE1033"/>
    <w:rsid w:val="00CE313D"/>
    <w:rsid w:val="00CE6DAD"/>
    <w:rsid w:val="00D02FDC"/>
    <w:rsid w:val="00D12095"/>
    <w:rsid w:val="00D26C23"/>
    <w:rsid w:val="00D74D4B"/>
    <w:rsid w:val="00D968E5"/>
    <w:rsid w:val="00E24DBB"/>
    <w:rsid w:val="00E93DC1"/>
    <w:rsid w:val="00E968BA"/>
    <w:rsid w:val="00EE1170"/>
    <w:rsid w:val="00EF7FD7"/>
    <w:rsid w:val="00F075E8"/>
    <w:rsid w:val="00F116F2"/>
    <w:rsid w:val="00F26A46"/>
    <w:rsid w:val="00F27241"/>
    <w:rsid w:val="00F4043F"/>
    <w:rsid w:val="00F6158A"/>
    <w:rsid w:val="00F61D6E"/>
    <w:rsid w:val="00FC2724"/>
    <w:rsid w:val="00FC6302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customStyle="1" w:styleId="t1descr">
    <w:name w:val="t1_descr"/>
    <w:basedOn w:val="a0"/>
    <w:rsid w:val="00C87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customStyle="1" w:styleId="t1descr">
    <w:name w:val="t1_descr"/>
    <w:basedOn w:val="a0"/>
    <w:rsid w:val="00C8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2AD-723B-4F84-9EC2-D5E57808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21</cp:revision>
  <cp:lastPrinted>2015-11-09T05:35:00Z</cp:lastPrinted>
  <dcterms:created xsi:type="dcterms:W3CDTF">2016-09-19T18:47:00Z</dcterms:created>
  <dcterms:modified xsi:type="dcterms:W3CDTF">2016-09-21T03:36:00Z</dcterms:modified>
</cp:coreProperties>
</file>